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C1A" w:rsidRPr="00B32A62" w:rsidRDefault="00B32A62">
      <w:pPr>
        <w:rPr>
          <w:rFonts w:ascii="Georgia" w:hAnsi="Georgia"/>
          <w:color w:val="000000" w:themeColor="text1"/>
          <w:sz w:val="28"/>
          <w:szCs w:val="28"/>
          <w:u w:val="single"/>
        </w:rPr>
      </w:pPr>
      <w:r w:rsidRPr="00B32A62">
        <w:rPr>
          <w:rFonts w:ascii="Georgia" w:hAnsi="Georgia"/>
          <w:color w:val="000000" w:themeColor="text1"/>
          <w:sz w:val="28"/>
          <w:szCs w:val="28"/>
          <w:u w:val="single"/>
        </w:rPr>
        <w:t>Sommes-nous responsables de cette lenteur…</w:t>
      </w:r>
    </w:p>
    <w:p w:rsidR="00B32A62" w:rsidRDefault="00B32A62"/>
    <w:p w:rsidR="00B32A62" w:rsidRDefault="00B32A62" w:rsidP="00B32A62">
      <w:pPr>
        <w:spacing w:after="0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Maître Bellotto,</w:t>
      </w:r>
    </w:p>
    <w:p w:rsidR="00B32A62" w:rsidRDefault="00B32A62" w:rsidP="00B32A62">
      <w:pPr>
        <w:spacing w:after="0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Maître Bongiorno,</w:t>
      </w:r>
    </w:p>
    <w:p w:rsidR="00B32A62" w:rsidRDefault="00B32A62" w:rsidP="00B32A62">
      <w:pPr>
        <w:spacing w:after="0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Maître Declairfayt,</w:t>
      </w:r>
    </w:p>
    <w:p w:rsidR="00B32A62" w:rsidRDefault="00B32A62" w:rsidP="00B32A62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Maître Schlögel,</w:t>
      </w:r>
    </w:p>
    <w:p w:rsidR="00B32A62" w:rsidRDefault="00B32A62" w:rsidP="00B32A62">
      <w:pPr>
        <w:spacing w:after="0"/>
        <w:rPr>
          <w:rFonts w:ascii="Georgia" w:hAnsi="Georgia"/>
          <w:sz w:val="24"/>
          <w:szCs w:val="24"/>
        </w:rPr>
      </w:pPr>
    </w:p>
    <w:p w:rsidR="00B32A62" w:rsidRDefault="00B32A62" w:rsidP="00B32A62">
      <w:pPr>
        <w:rPr>
          <w:rFonts w:ascii="Georgia" w:hAnsi="Georgia"/>
          <w:i/>
          <w:iCs/>
          <w:color w:val="7F7F7F" w:themeColor="text1" w:themeTint="80"/>
          <w:sz w:val="24"/>
          <w:szCs w:val="24"/>
        </w:rPr>
      </w:pPr>
      <w:r>
        <w:rPr>
          <w:rFonts w:ascii="Georgia" w:hAnsi="Georgia"/>
          <w:i/>
          <w:color w:val="7F7F7F" w:themeColor="text1" w:themeTint="80"/>
          <w:sz w:val="24"/>
          <w:szCs w:val="24"/>
        </w:rPr>
        <w:t>R</w:t>
      </w:r>
      <w:r>
        <w:rPr>
          <w:rFonts w:ascii="Georgia" w:hAnsi="Georgia"/>
          <w:i/>
          <w:iCs/>
          <w:color w:val="7F7F7F" w:themeColor="text1" w:themeTint="80"/>
          <w:sz w:val="24"/>
          <w:szCs w:val="24"/>
        </w:rPr>
        <w:t>éf : Liq-Partage Succ. KUCZEROWSKI/AB/TN</w:t>
      </w:r>
    </w:p>
    <w:p w:rsidR="00A54B07" w:rsidRDefault="00A54B07" w:rsidP="00B32A62">
      <w:pPr>
        <w:rPr>
          <w:rFonts w:ascii="Georgia" w:hAnsi="Georgia"/>
          <w:iCs/>
          <w:color w:val="000000" w:themeColor="text1"/>
          <w:sz w:val="24"/>
          <w:szCs w:val="24"/>
        </w:rPr>
      </w:pPr>
    </w:p>
    <w:p w:rsidR="00A54B07" w:rsidRDefault="00A54B07" w:rsidP="00B32A62">
      <w:pPr>
        <w:rPr>
          <w:rFonts w:ascii="Georgia" w:hAnsi="Georgia"/>
          <w:iCs/>
          <w:color w:val="000000" w:themeColor="text1"/>
          <w:sz w:val="24"/>
          <w:szCs w:val="24"/>
        </w:rPr>
      </w:pPr>
    </w:p>
    <w:p w:rsidR="00A54B07" w:rsidRDefault="00A54B07" w:rsidP="00B32A62">
      <w:pPr>
        <w:rPr>
          <w:rFonts w:ascii="Georgia" w:hAnsi="Georgia"/>
          <w:iCs/>
          <w:color w:val="000000" w:themeColor="text1"/>
          <w:sz w:val="24"/>
          <w:szCs w:val="24"/>
        </w:rPr>
      </w:pPr>
    </w:p>
    <w:p w:rsidR="00A54B07" w:rsidRDefault="00A54B07" w:rsidP="00B32A62">
      <w:pPr>
        <w:rPr>
          <w:rFonts w:ascii="Georgia" w:hAnsi="Georgia"/>
          <w:iCs/>
          <w:color w:val="000000" w:themeColor="text1"/>
          <w:sz w:val="24"/>
          <w:szCs w:val="24"/>
        </w:rPr>
      </w:pPr>
    </w:p>
    <w:p w:rsidR="00B32A62" w:rsidRPr="00A54B07" w:rsidRDefault="00A54B07" w:rsidP="00B32A62">
      <w:pPr>
        <w:rPr>
          <w:rFonts w:ascii="Georgia" w:hAnsi="Georgia"/>
          <w:iCs/>
          <w:color w:val="000000" w:themeColor="text1"/>
          <w:sz w:val="24"/>
          <w:szCs w:val="24"/>
        </w:rPr>
      </w:pPr>
      <w:r w:rsidRPr="00A54B07">
        <w:rPr>
          <w:rFonts w:ascii="Georgia" w:hAnsi="Georgia"/>
          <w:iCs/>
          <w:color w:val="000000" w:themeColor="text1"/>
          <w:sz w:val="24"/>
          <w:szCs w:val="24"/>
        </w:rPr>
        <w:t>Je vous retrace succinctement et chronologiquement l’état d’avancement de cette affaire :</w:t>
      </w:r>
    </w:p>
    <w:p w:rsidR="00A54B07" w:rsidRDefault="00A54B07" w:rsidP="00B32A62">
      <w:pPr>
        <w:rPr>
          <w:rFonts w:ascii="Georgia" w:hAnsi="Georgia"/>
          <w:i/>
          <w:iCs/>
          <w:color w:val="7F7F7F" w:themeColor="text1" w:themeTint="80"/>
          <w:sz w:val="24"/>
          <w:szCs w:val="24"/>
        </w:rPr>
      </w:pPr>
    </w:p>
    <w:p w:rsidR="00A54B07" w:rsidRDefault="00A54B07" w:rsidP="00B32A62">
      <w:pPr>
        <w:rPr>
          <w:rFonts w:ascii="Georgia" w:hAnsi="Georgia"/>
          <w:i/>
          <w:iCs/>
          <w:color w:val="7F7F7F" w:themeColor="text1" w:themeTint="80"/>
          <w:sz w:val="24"/>
          <w:szCs w:val="24"/>
        </w:rPr>
      </w:pPr>
    </w:p>
    <w:p w:rsidR="00AE303E" w:rsidRDefault="00AE303E" w:rsidP="00B32A62"/>
    <w:p w:rsidR="00AE303E" w:rsidRDefault="002D39F2" w:rsidP="00B32A62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177165</wp:posOffset>
            </wp:positionV>
            <wp:extent cx="5067300" cy="2327910"/>
            <wp:effectExtent l="19050" t="0" r="0" b="0"/>
            <wp:wrapNone/>
            <wp:docPr id="1" name="Image 0" descr="00 - Mon mail à Mme Bertrand concernant le projet de citation (04-10-20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 - Mon mail à Mme Bertrand concernant le projet de citation (04-10-2016)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03E" w:rsidRDefault="00AE303E" w:rsidP="00B32A62"/>
    <w:p w:rsidR="00AE303E" w:rsidRDefault="00AE303E" w:rsidP="00B32A62"/>
    <w:p w:rsidR="00AE303E" w:rsidRDefault="00AE303E" w:rsidP="00B32A62"/>
    <w:p w:rsidR="00B32A62" w:rsidRDefault="00B32A62" w:rsidP="00B32A62">
      <w:pPr>
        <w:rPr>
          <w:noProof/>
          <w:lang w:eastAsia="fr-FR"/>
        </w:rPr>
      </w:pPr>
    </w:p>
    <w:p w:rsidR="00AE303E" w:rsidRDefault="00AE303E" w:rsidP="00B32A62">
      <w:pPr>
        <w:rPr>
          <w:noProof/>
          <w:lang w:eastAsia="fr-FR"/>
        </w:rPr>
      </w:pPr>
    </w:p>
    <w:p w:rsidR="00AE303E" w:rsidRDefault="00AE303E" w:rsidP="00B32A62">
      <w:pPr>
        <w:rPr>
          <w:noProof/>
          <w:lang w:eastAsia="fr-FR"/>
        </w:rPr>
      </w:pPr>
    </w:p>
    <w:p w:rsidR="00AE303E" w:rsidRDefault="00AE303E" w:rsidP="00B32A62">
      <w:pPr>
        <w:rPr>
          <w:noProof/>
          <w:lang w:eastAsia="fr-FR"/>
        </w:rPr>
      </w:pPr>
    </w:p>
    <w:p w:rsidR="00AE303E" w:rsidRDefault="00AE303E" w:rsidP="00B32A62">
      <w:pPr>
        <w:rPr>
          <w:noProof/>
          <w:lang w:eastAsia="fr-FR"/>
        </w:rPr>
      </w:pPr>
    </w:p>
    <w:p w:rsidR="00AE303E" w:rsidRDefault="00AE303E" w:rsidP="00B32A62">
      <w:pPr>
        <w:rPr>
          <w:noProof/>
          <w:lang w:eastAsia="fr-FR"/>
        </w:rPr>
      </w:pPr>
    </w:p>
    <w:p w:rsidR="00AE303E" w:rsidRDefault="00AE303E" w:rsidP="00B32A62">
      <w:pPr>
        <w:rPr>
          <w:noProof/>
          <w:lang w:eastAsia="fr-FR"/>
        </w:rPr>
      </w:pPr>
    </w:p>
    <w:p w:rsidR="00AE303E" w:rsidRDefault="00AE303E" w:rsidP="00B32A62">
      <w:pPr>
        <w:rPr>
          <w:noProof/>
          <w:lang w:eastAsia="fr-FR"/>
        </w:rPr>
      </w:pPr>
    </w:p>
    <w:p w:rsidR="00AE303E" w:rsidRDefault="00AE303E" w:rsidP="00B32A62">
      <w:pPr>
        <w:rPr>
          <w:noProof/>
          <w:lang w:eastAsia="fr-FR"/>
        </w:rPr>
      </w:pPr>
    </w:p>
    <w:p w:rsidR="00AE303E" w:rsidRDefault="00AE303E" w:rsidP="00B32A62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-80645</wp:posOffset>
            </wp:positionV>
            <wp:extent cx="5762625" cy="6667500"/>
            <wp:effectExtent l="19050" t="0" r="9525" b="0"/>
            <wp:wrapNone/>
            <wp:docPr id="3" name="Image 1" descr="01 - Projet de citation du 04-10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- Projet de citation du 04-10-2016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AE303E" w:rsidP="00B32A62"/>
    <w:p w:rsidR="00AE303E" w:rsidRDefault="00E93A2D" w:rsidP="00B32A62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191125" cy="3312024"/>
            <wp:effectExtent l="19050" t="0" r="9525" b="0"/>
            <wp:wrapNone/>
            <wp:docPr id="4" name="Image 3" descr="02 - KUCZEROWSKI - Succession E. LEJEUNE - 02-08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- KUCZEROWSKI - Succession E. LEJEUNE - 02-08-2017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1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03E" w:rsidRDefault="00AE303E" w:rsidP="00B32A62"/>
    <w:p w:rsidR="00AE303E" w:rsidRDefault="00AE303E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23496</wp:posOffset>
            </wp:positionV>
            <wp:extent cx="5191125" cy="4281606"/>
            <wp:effectExtent l="19050" t="0" r="9525" b="0"/>
            <wp:wrapNone/>
            <wp:docPr id="5" name="Image 4" descr="03 - KUCZEROWSKI - Succession E. LEJEUNE - 10-08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- KUCZEROWSKI - Succession E. LEJEUNE - 10-08-2017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97049" cy="428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E93A2D" w:rsidRDefault="00E93A2D" w:rsidP="00B32A62"/>
    <w:p w:rsidR="00667E2E" w:rsidRDefault="00667E2E" w:rsidP="00B32A62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248275" cy="3877651"/>
            <wp:effectExtent l="19050" t="0" r="9525" b="0"/>
            <wp:wrapNone/>
            <wp:docPr id="6" name="Image 5" descr="04 - KUCZEROWSKI - Succession E. LEJEUNE - 11-09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KUCZEROWSKI - Succession E. LEJEUNE - 11-09-2017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87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E2E" w:rsidRDefault="00667E2E" w:rsidP="00B32A62"/>
    <w:p w:rsidR="00667E2E" w:rsidRDefault="00667E2E" w:rsidP="00B32A62"/>
    <w:p w:rsidR="00667E2E" w:rsidRDefault="00667E2E" w:rsidP="00B32A62"/>
    <w:p w:rsidR="00E93A2D" w:rsidRDefault="00E93A2D" w:rsidP="00B32A62"/>
    <w:p w:rsidR="00667E2E" w:rsidRDefault="00667E2E" w:rsidP="00B32A62"/>
    <w:p w:rsidR="00667E2E" w:rsidRDefault="00667E2E" w:rsidP="00B32A62"/>
    <w:p w:rsidR="00667E2E" w:rsidRDefault="00667E2E" w:rsidP="00B32A62"/>
    <w:p w:rsidR="00667E2E" w:rsidRDefault="00667E2E" w:rsidP="00B32A62"/>
    <w:p w:rsidR="00667E2E" w:rsidRDefault="00667E2E" w:rsidP="00B32A62"/>
    <w:p w:rsidR="00667E2E" w:rsidRDefault="00667E2E" w:rsidP="00B32A62"/>
    <w:p w:rsidR="00667E2E" w:rsidRDefault="00667E2E" w:rsidP="00B32A62"/>
    <w:p w:rsidR="00324A2C" w:rsidRDefault="00324A2C" w:rsidP="00B32A62"/>
    <w:p w:rsidR="00324A2C" w:rsidRDefault="00324A2C" w:rsidP="00B32A62"/>
    <w:p w:rsidR="00324A2C" w:rsidRDefault="0018587A" w:rsidP="00B32A62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5236163" cy="3505200"/>
            <wp:effectExtent l="19050" t="0" r="2587" b="0"/>
            <wp:wrapNone/>
            <wp:docPr id="7" name="Image 6" descr="05 - KUCZEROWSKI - Succession E. LEJEUNE - 16-10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- KUCZEROWSKI - Succession E. LEJEUNE - 16-10-2017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38327" cy="350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E2E" w:rsidRDefault="00667E2E" w:rsidP="00B32A62"/>
    <w:p w:rsidR="00667E2E" w:rsidRDefault="00667E2E" w:rsidP="00B32A62"/>
    <w:p w:rsidR="00667E2E" w:rsidRDefault="00667E2E" w:rsidP="00B32A62"/>
    <w:p w:rsidR="00667E2E" w:rsidRDefault="00667E2E" w:rsidP="00B32A62"/>
    <w:p w:rsidR="0018587A" w:rsidRDefault="0018587A" w:rsidP="00B32A62"/>
    <w:p w:rsidR="0018587A" w:rsidRDefault="0018587A" w:rsidP="00B32A62"/>
    <w:p w:rsidR="0018587A" w:rsidRDefault="0018587A" w:rsidP="00B32A62"/>
    <w:p w:rsidR="0018587A" w:rsidRDefault="0018587A" w:rsidP="00B32A62"/>
    <w:p w:rsidR="0018587A" w:rsidRDefault="0018587A" w:rsidP="00B32A62"/>
    <w:p w:rsidR="0018587A" w:rsidRDefault="0018587A" w:rsidP="00B32A62"/>
    <w:p w:rsidR="0018587A" w:rsidRDefault="0018587A" w:rsidP="00B32A62"/>
    <w:p w:rsidR="0018587A" w:rsidRDefault="0018587A" w:rsidP="00B32A62"/>
    <w:p w:rsidR="0092138E" w:rsidRDefault="0092138E" w:rsidP="00B32A62"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-42544</wp:posOffset>
            </wp:positionH>
            <wp:positionV relativeFrom="paragraph">
              <wp:posOffset>-71120</wp:posOffset>
            </wp:positionV>
            <wp:extent cx="5181600" cy="5429974"/>
            <wp:effectExtent l="19050" t="0" r="0" b="0"/>
            <wp:wrapNone/>
            <wp:docPr id="8" name="Image 7" descr="06 - Lettre de Maître Lejeune du 11-12-2017 (page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- Lettre de Maître Lejeune du 11-12-2017 (page 1)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42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18587A" w:rsidRDefault="0018587A" w:rsidP="00B32A62"/>
    <w:p w:rsidR="00667E2E" w:rsidRDefault="00667E2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-635</wp:posOffset>
            </wp:positionV>
            <wp:extent cx="4953000" cy="2806034"/>
            <wp:effectExtent l="19050" t="0" r="0" b="0"/>
            <wp:wrapNone/>
            <wp:docPr id="9" name="Image 8" descr="06 - Lettre de Maître Lejeune du 11-12-2017 (page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- Lettre de Maître Lejeune du 11-12-2017 (page 2)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59710" cy="280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DE2A6C" w:rsidP="00B32A62"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52706</wp:posOffset>
            </wp:positionV>
            <wp:extent cx="5210175" cy="3935620"/>
            <wp:effectExtent l="19050" t="0" r="9525" b="0"/>
            <wp:wrapNone/>
            <wp:docPr id="10" name="Image 9" descr="07 - KUCZEROWSKI - Succession E. LEJEUNE - 14-12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- KUCZEROWSKI - Succession E. LEJEUNE - 14-12-2017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3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38E" w:rsidRDefault="0092138E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52705</wp:posOffset>
            </wp:positionV>
            <wp:extent cx="5762625" cy="6143625"/>
            <wp:effectExtent l="19050" t="0" r="9525" b="0"/>
            <wp:wrapNone/>
            <wp:docPr id="11" name="Image 10" descr="08 - Calendrier de procédure (reçu le 14-12-2017) (page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- Calendrier de procédure (reçu le 14-12-2017) (page 1)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201" w:rsidRDefault="00330201" w:rsidP="00B32A62"/>
    <w:p w:rsidR="00DE2A6C" w:rsidRDefault="00DE2A6C" w:rsidP="00B32A62"/>
    <w:p w:rsidR="00DE2A6C" w:rsidRDefault="00DE2A6C" w:rsidP="00B32A62"/>
    <w:p w:rsidR="00DE2A6C" w:rsidRDefault="00DE2A6C" w:rsidP="00B32A62"/>
    <w:p w:rsidR="00DE2A6C" w:rsidRDefault="00DE2A6C" w:rsidP="00B32A62"/>
    <w:p w:rsidR="00DE2A6C" w:rsidRDefault="00DE2A6C" w:rsidP="00B32A62"/>
    <w:p w:rsidR="00DE2A6C" w:rsidRDefault="00DE2A6C" w:rsidP="00B32A62"/>
    <w:p w:rsidR="00DE2A6C" w:rsidRDefault="00DE2A6C" w:rsidP="00B32A62"/>
    <w:p w:rsidR="00DE2A6C" w:rsidRDefault="00DE2A6C" w:rsidP="00B32A62"/>
    <w:p w:rsidR="00DE2A6C" w:rsidRDefault="00DE2A6C" w:rsidP="00B32A62"/>
    <w:p w:rsidR="00DE2A6C" w:rsidRDefault="00DE2A6C" w:rsidP="00B32A62"/>
    <w:p w:rsidR="00DE2A6C" w:rsidRDefault="00DE2A6C" w:rsidP="00B32A62"/>
    <w:p w:rsidR="00DE2A6C" w:rsidRDefault="00DE2A6C" w:rsidP="00B32A62"/>
    <w:p w:rsidR="00DE2A6C" w:rsidRDefault="00DE2A6C" w:rsidP="00B32A62"/>
    <w:p w:rsidR="00330201" w:rsidRDefault="00330201" w:rsidP="00B32A62"/>
    <w:p w:rsidR="00330201" w:rsidRDefault="00330201" w:rsidP="00B32A62"/>
    <w:p w:rsidR="00330201" w:rsidRDefault="00330201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92138E" w:rsidRDefault="0092138E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330201" w:rsidP="00B32A62"/>
    <w:p w:rsidR="00330201" w:rsidRDefault="00490591" w:rsidP="00B32A62"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6010275"/>
            <wp:effectExtent l="19050" t="0" r="9525" b="0"/>
            <wp:wrapNone/>
            <wp:docPr id="12" name="Image 11" descr="08 - Calendrier de procédure (reçu le 14-12-2017) (page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- Calendrier de procédure (reçu le 14-12-2017) (page 2)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38E" w:rsidRDefault="0092138E" w:rsidP="00B32A62"/>
    <w:p w:rsidR="0092138E" w:rsidRDefault="0092138E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490591" w:rsidRDefault="00490591" w:rsidP="00B32A62"/>
    <w:p w:rsidR="00CE4B32" w:rsidRPr="00CE4B32" w:rsidRDefault="00CE4B32" w:rsidP="00B32A62">
      <w:pPr>
        <w:rPr>
          <w:rFonts w:ascii="Georgia" w:hAnsi="Georgia"/>
          <w:color w:val="000000" w:themeColor="text1"/>
          <w:sz w:val="24"/>
          <w:szCs w:val="24"/>
        </w:rPr>
      </w:pPr>
      <w:r w:rsidRPr="00CE4B32">
        <w:rPr>
          <w:rFonts w:ascii="Georgia" w:hAnsi="Georgia"/>
          <w:color w:val="000000" w:themeColor="text1"/>
          <w:sz w:val="24"/>
          <w:szCs w:val="24"/>
        </w:rPr>
        <w:lastRenderedPageBreak/>
        <w:t>Dans les conclusions de Maître Gobert – Demande reconventionnelle du 15-01-2018</w:t>
      </w:r>
    </w:p>
    <w:p w:rsidR="00CE4B32" w:rsidRDefault="002D39F2" w:rsidP="00B32A62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316865</wp:posOffset>
            </wp:positionV>
            <wp:extent cx="5343525" cy="3823970"/>
            <wp:effectExtent l="19050" t="0" r="9525" b="0"/>
            <wp:wrapNone/>
            <wp:docPr id="13" name="Image 12" descr="09 - Conclusion Maître Gobert - Demande reconventionnelle du 15-01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- Conclusion Maître Gobert - Demande reconventionnelle du 15-01-2018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B32" w:rsidRDefault="00CE4B32" w:rsidP="00B32A62"/>
    <w:p w:rsidR="00CE4B32" w:rsidRDefault="00CE4B32" w:rsidP="00B32A62"/>
    <w:p w:rsidR="00CE4B32" w:rsidRDefault="00CE4B32" w:rsidP="00B32A62"/>
    <w:p w:rsidR="00490591" w:rsidRDefault="00490591" w:rsidP="00B32A62"/>
    <w:p w:rsidR="00CE4B32" w:rsidRDefault="00CE4B32" w:rsidP="00B32A62"/>
    <w:p w:rsidR="00CE4B32" w:rsidRDefault="00CE4B32" w:rsidP="00B32A62"/>
    <w:p w:rsidR="00CE4B32" w:rsidRDefault="00CE4B32" w:rsidP="00B32A62"/>
    <w:p w:rsidR="00CE4B32" w:rsidRDefault="00CE4B32" w:rsidP="00B32A62"/>
    <w:p w:rsidR="00CE4B32" w:rsidRDefault="00CE4B32" w:rsidP="00B32A62"/>
    <w:p w:rsidR="00CE4B32" w:rsidRDefault="00CE4B32" w:rsidP="00B32A62"/>
    <w:p w:rsidR="00CE4B32" w:rsidRDefault="00CE4B32" w:rsidP="00B32A62"/>
    <w:p w:rsidR="00CE4B32" w:rsidRDefault="00CE4B32" w:rsidP="00B32A62"/>
    <w:p w:rsidR="00CE4B32" w:rsidRDefault="00CE4B32" w:rsidP="00B32A62"/>
    <w:p w:rsidR="00CE4B32" w:rsidRDefault="00CE4B32" w:rsidP="00B32A62"/>
    <w:p w:rsidR="00CE4B32" w:rsidRPr="00CE4B32" w:rsidRDefault="00CE4B32" w:rsidP="00B32A62">
      <w:pPr>
        <w:rPr>
          <w:rFonts w:ascii="Georgia" w:hAnsi="Georgia"/>
          <w:b/>
          <w:color w:val="FF0000"/>
          <w:sz w:val="24"/>
          <w:szCs w:val="24"/>
        </w:rPr>
      </w:pPr>
      <w:r w:rsidRPr="00CE4B32">
        <w:rPr>
          <w:rFonts w:ascii="Georgia" w:hAnsi="Georgia"/>
          <w:b/>
          <w:color w:val="FF0000"/>
          <w:sz w:val="24"/>
          <w:szCs w:val="24"/>
        </w:rPr>
        <w:t>Dans ces mêmes conclusions lisez ceci :</w:t>
      </w:r>
      <w:r w:rsidR="00156DE1">
        <w:rPr>
          <w:rFonts w:ascii="Georgia" w:hAnsi="Georgia"/>
          <w:b/>
          <w:color w:val="FF0000"/>
          <w:sz w:val="24"/>
          <w:szCs w:val="24"/>
        </w:rPr>
        <w:t xml:space="preserve"> </w:t>
      </w:r>
      <w:r w:rsidR="00156DE1" w:rsidRPr="00156DE1">
        <w:rPr>
          <w:rFonts w:ascii="Georgia" w:hAnsi="Georgia"/>
          <w:i/>
          <w:color w:val="7F7F7F" w:themeColor="text1" w:themeTint="80"/>
          <w:sz w:val="24"/>
          <w:szCs w:val="24"/>
        </w:rPr>
        <w:t>(voir écriture</w:t>
      </w:r>
      <w:r w:rsidR="0061117C">
        <w:rPr>
          <w:rFonts w:ascii="Georgia" w:hAnsi="Georgia"/>
          <w:i/>
          <w:color w:val="7F7F7F" w:themeColor="text1" w:themeTint="80"/>
          <w:sz w:val="24"/>
          <w:szCs w:val="24"/>
        </w:rPr>
        <w:t>s exactes</w:t>
      </w:r>
      <w:r w:rsidR="00156DE1" w:rsidRPr="00156DE1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dans </w:t>
      </w:r>
      <w:r w:rsidR="0061117C">
        <w:rPr>
          <w:rFonts w:ascii="Georgia" w:hAnsi="Georgia"/>
          <w:i/>
          <w:color w:val="7F7F7F" w:themeColor="text1" w:themeTint="80"/>
          <w:sz w:val="24"/>
          <w:szCs w:val="24"/>
        </w:rPr>
        <w:t xml:space="preserve">le </w:t>
      </w:r>
      <w:r w:rsidR="00156DE1" w:rsidRPr="00156DE1">
        <w:rPr>
          <w:rFonts w:ascii="Georgia" w:hAnsi="Georgia"/>
          <w:i/>
          <w:color w:val="7F7F7F" w:themeColor="text1" w:themeTint="80"/>
          <w:sz w:val="24"/>
          <w:szCs w:val="24"/>
        </w:rPr>
        <w:t>testament)</w:t>
      </w:r>
    </w:p>
    <w:p w:rsidR="00CE4B32" w:rsidRDefault="00CE4B32" w:rsidP="00B32A62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5762625" cy="619125"/>
            <wp:effectExtent l="19050" t="0" r="9525" b="0"/>
            <wp:wrapNone/>
            <wp:docPr id="14" name="Image 13" descr="10 - Conclusion Maître Gobert - Demande reconventionnelle du 15-01-2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Conclusion Maître Gobert - Demande reconventionnelle du 15-01-2018 (2)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38E" w:rsidRDefault="0092138E" w:rsidP="00B32A62"/>
    <w:p w:rsidR="0092138E" w:rsidRDefault="0092138E" w:rsidP="00B32A62"/>
    <w:p w:rsidR="007352C4" w:rsidRPr="007352C4" w:rsidRDefault="007352C4" w:rsidP="00B32A62">
      <w:pPr>
        <w:rPr>
          <w:rFonts w:ascii="Georgia" w:hAnsi="Georgia"/>
          <w:color w:val="000000" w:themeColor="text1"/>
          <w:sz w:val="24"/>
          <w:szCs w:val="24"/>
        </w:rPr>
      </w:pPr>
      <w:r w:rsidRPr="0061117C">
        <w:rPr>
          <w:rFonts w:ascii="Georgia" w:hAnsi="Georgia"/>
          <w:b/>
          <w:color w:val="000000" w:themeColor="text1"/>
          <w:sz w:val="24"/>
          <w:szCs w:val="24"/>
        </w:rPr>
        <w:t>Et encore dans ces conclusions…</w:t>
      </w:r>
      <w:r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7352C4">
        <w:rPr>
          <w:rFonts w:ascii="Georgia" w:hAnsi="Georgia"/>
          <w:i/>
          <w:color w:val="7F7F7F" w:themeColor="text1" w:themeTint="80"/>
          <w:sz w:val="24"/>
          <w:szCs w:val="24"/>
        </w:rPr>
        <w:t>(vous savez maintenant le pourquoi)</w:t>
      </w:r>
      <w:r>
        <w:rPr>
          <w:rFonts w:ascii="Georgia" w:hAnsi="Georgia"/>
          <w:color w:val="000000" w:themeColor="text1"/>
          <w:sz w:val="24"/>
          <w:szCs w:val="24"/>
        </w:rPr>
        <w:t>.</w:t>
      </w:r>
    </w:p>
    <w:p w:rsidR="00CE4B32" w:rsidRDefault="007352C4" w:rsidP="00B32A62">
      <w:r>
        <w:rPr>
          <w:noProof/>
          <w:lang w:eastAsia="fr-FR"/>
        </w:rPr>
        <w:drawing>
          <wp:inline distT="0" distB="0" distL="0" distR="0">
            <wp:extent cx="5760720" cy="625475"/>
            <wp:effectExtent l="19050" t="0" r="0" b="0"/>
            <wp:docPr id="15" name="Image 14" descr="11 - Conclusion Maître Gobert - Demande reconventionnelle du 15-01-20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Conclusion Maître Gobert - Demande reconventionnelle du 15-01-2018 (3)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38E" w:rsidRDefault="0092138E" w:rsidP="00B32A62"/>
    <w:p w:rsidR="00B740C7" w:rsidRDefault="00B740C7" w:rsidP="00B32A62"/>
    <w:p w:rsidR="00B740C7" w:rsidRDefault="00B740C7" w:rsidP="00B32A62"/>
    <w:p w:rsidR="00B740C7" w:rsidRDefault="00B740C7" w:rsidP="00B32A62"/>
    <w:p w:rsidR="00910236" w:rsidRPr="002E63F0" w:rsidRDefault="00910236" w:rsidP="00B32A62">
      <w:pPr>
        <w:rPr>
          <w:rFonts w:ascii="Georgia" w:hAnsi="Georgia"/>
          <w:b/>
          <w:color w:val="000000" w:themeColor="text1"/>
          <w:sz w:val="24"/>
          <w:szCs w:val="24"/>
        </w:rPr>
      </w:pPr>
      <w:r w:rsidRPr="002E63F0">
        <w:rPr>
          <w:rFonts w:ascii="Georgia" w:hAnsi="Georgia"/>
          <w:b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281305</wp:posOffset>
            </wp:positionV>
            <wp:extent cx="5762625" cy="581025"/>
            <wp:effectExtent l="19050" t="0" r="9525" b="0"/>
            <wp:wrapNone/>
            <wp:docPr id="16" name="Image 15" descr="12 - Conclusion Maître Lejeune - Discussion du 15-02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- Conclusion Maître Lejeune - Discussion du 15-02-2018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63F0">
        <w:rPr>
          <w:rFonts w:ascii="Georgia" w:hAnsi="Georgia"/>
          <w:b/>
          <w:color w:val="000000" w:themeColor="text1"/>
          <w:sz w:val="24"/>
          <w:szCs w:val="24"/>
        </w:rPr>
        <w:t>Conclusion de Maître Lejeune du 15-02-2018</w:t>
      </w:r>
    </w:p>
    <w:p w:rsidR="00910236" w:rsidRDefault="00910236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10236" w:rsidRDefault="00910236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E63F0" w:rsidRDefault="002E63F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B740C7" w:rsidRDefault="00B740C7" w:rsidP="00B32A62">
      <w:pPr>
        <w:rPr>
          <w:rFonts w:ascii="Georgia" w:hAnsi="Georgia"/>
          <w:color w:val="000000" w:themeColor="text1"/>
          <w:sz w:val="24"/>
          <w:szCs w:val="24"/>
        </w:rPr>
      </w:pPr>
      <w:r w:rsidRPr="00B740C7">
        <w:rPr>
          <w:rFonts w:ascii="Georgia" w:hAnsi="Georgia"/>
          <w:color w:val="000000" w:themeColor="text1"/>
          <w:sz w:val="24"/>
          <w:szCs w:val="24"/>
        </w:rPr>
        <w:t xml:space="preserve">Nous contestons fermement cette convention sans pour autant réduire la part de mon épouse </w:t>
      </w:r>
      <w:r w:rsidRPr="00B740C7">
        <w:rPr>
          <w:rFonts w:ascii="Georgia" w:hAnsi="Georgia"/>
          <w:i/>
          <w:color w:val="7F7F7F" w:themeColor="text1" w:themeTint="80"/>
          <w:sz w:val="24"/>
          <w:szCs w:val="24"/>
        </w:rPr>
        <w:t>(voir nos remarques antérieures à ce sujet)</w:t>
      </w:r>
      <w:r w:rsidRPr="00B740C7">
        <w:rPr>
          <w:rFonts w:ascii="Georgia" w:hAnsi="Georgia"/>
          <w:color w:val="000000" w:themeColor="text1"/>
          <w:sz w:val="24"/>
          <w:szCs w:val="24"/>
        </w:rPr>
        <w:t>.</w:t>
      </w:r>
    </w:p>
    <w:p w:rsidR="00B740C7" w:rsidRDefault="00B740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B740C7" w:rsidRDefault="002E63F0" w:rsidP="00B32A62">
      <w:pPr>
        <w:rPr>
          <w:rFonts w:ascii="Georgia" w:hAnsi="Georgia"/>
          <w:color w:val="000000" w:themeColor="text1"/>
          <w:sz w:val="24"/>
          <w:szCs w:val="24"/>
        </w:rPr>
      </w:pPr>
      <w:r w:rsidRPr="002E63F0">
        <w:rPr>
          <w:rFonts w:ascii="Georgia" w:hAnsi="Georgia"/>
          <w:b/>
          <w:color w:val="000000" w:themeColor="text1"/>
          <w:sz w:val="24"/>
          <w:szCs w:val="24"/>
        </w:rPr>
        <w:t>Conclusion de Maître Lejeune du 15-02-2018</w:t>
      </w:r>
      <w:r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2E63F0">
        <w:rPr>
          <w:rFonts w:ascii="Georgia" w:hAnsi="Georgia"/>
          <w:i/>
          <w:color w:val="7F7F7F" w:themeColor="text1" w:themeTint="80"/>
          <w:sz w:val="24"/>
          <w:szCs w:val="24"/>
        </w:rPr>
        <w:t>(par ces motifs plaise au tribunal)</w:t>
      </w:r>
      <w:r>
        <w:rPr>
          <w:rFonts w:ascii="Georgia" w:hAnsi="Georgia"/>
          <w:color w:val="000000" w:themeColor="text1"/>
          <w:sz w:val="24"/>
          <w:szCs w:val="24"/>
        </w:rPr>
        <w:t xml:space="preserve"> </w:t>
      </w:r>
    </w:p>
    <w:p w:rsidR="00B740C7" w:rsidRDefault="002E63F0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67310</wp:posOffset>
            </wp:positionV>
            <wp:extent cx="5762625" cy="1400175"/>
            <wp:effectExtent l="19050" t="0" r="9525" b="0"/>
            <wp:wrapNone/>
            <wp:docPr id="17" name="Image 16" descr="13 - Conclusion Maître Lejeune - Par ces motifs plaise au Tribunal du 15-02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- Conclusion Maître Lejeune - Par ces motifs plaise au Tribunal du 15-02-2018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0C7" w:rsidRDefault="00B740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E63F0" w:rsidRDefault="002E63F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E63F0" w:rsidRDefault="002E63F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E63F0" w:rsidRDefault="002E63F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Pr="006A66CD" w:rsidRDefault="006A66CD" w:rsidP="00B32A62">
      <w:pPr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b/>
          <w:noProof/>
          <w:color w:val="000000" w:themeColor="text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309880</wp:posOffset>
            </wp:positionV>
            <wp:extent cx="5229225" cy="4269813"/>
            <wp:effectExtent l="19050" t="0" r="9525" b="0"/>
            <wp:wrapNone/>
            <wp:docPr id="18" name="Image 17" descr="14 - Mail de Maître Lejeune du 28-05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- Mail de Maître Lejeune du 28-05-2018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26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66CD">
        <w:rPr>
          <w:rFonts w:ascii="Georgia" w:hAnsi="Georgia"/>
          <w:b/>
          <w:color w:val="000000" w:themeColor="text1"/>
          <w:sz w:val="24"/>
          <w:szCs w:val="24"/>
        </w:rPr>
        <w:t>Mail de Maître Lejeune du 28-05-2018</w:t>
      </w: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-213995</wp:posOffset>
            </wp:positionV>
            <wp:extent cx="5762625" cy="8143875"/>
            <wp:effectExtent l="19050" t="0" r="9525" b="0"/>
            <wp:wrapNone/>
            <wp:docPr id="19" name="Image 18" descr="15 - KUCZEROWSKI - Succession E. LEJEUNE - 13-06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- KUCZEROWSKI - Succession E. LEJEUNE - 13-06-2018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E63F0" w:rsidRDefault="002E63F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186055</wp:posOffset>
            </wp:positionV>
            <wp:extent cx="5238750" cy="5559136"/>
            <wp:effectExtent l="19050" t="0" r="0" b="0"/>
            <wp:wrapNone/>
            <wp:docPr id="20" name="Image 19" descr="16 - KUCZEROWSKI - Succession E. LEJEUNE - 02-07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- KUCZEROWSKI - Succession E. LEJEUNE - 02-07-2018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55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EB43E3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EB43E3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8143875"/>
            <wp:effectExtent l="19050" t="0" r="9525" b="0"/>
            <wp:wrapNone/>
            <wp:docPr id="21" name="Image 20" descr="17 - Lettre de Maître Lejeune à Maître Bellotto du 02-07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- Lettre de Maître Lejeune à Maître Bellotto du 02-07-2018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86021A" w:rsidRDefault="0086021A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6A66CD" w:rsidRDefault="006A66CD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186055</wp:posOffset>
            </wp:positionV>
            <wp:extent cx="5762625" cy="8143875"/>
            <wp:effectExtent l="19050" t="0" r="9525" b="0"/>
            <wp:wrapNone/>
            <wp:docPr id="22" name="Image 21" descr="18 - Lettre de Maître Lejeune à Bernadette Kuczerowski du 02-07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- Lettre de Maître Lejeune à Bernadette Kuczerowski du 02-07-2018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E1B17" w:rsidRDefault="009E1B1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195581</wp:posOffset>
            </wp:positionV>
            <wp:extent cx="5445849" cy="7696200"/>
            <wp:effectExtent l="19050" t="0" r="2451" b="0"/>
            <wp:wrapNone/>
            <wp:docPr id="23" name="Image 22" descr="19 - Jugement prononcé le 27-06-2018 et reçu le 02-07-2018 (page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- Jugement prononcé le 27-06-2018 et reçu le 02-07-2018 (page 1)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45849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-604520</wp:posOffset>
            </wp:positionV>
            <wp:extent cx="5762625" cy="8143875"/>
            <wp:effectExtent l="19050" t="0" r="9525" b="0"/>
            <wp:wrapNone/>
            <wp:docPr id="24" name="Image 23" descr="20 - Jugement prononcé le 27-06-2018 et reçu le 02-07-2018 (page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- Jugement prononcé le 27-06-2018 et reçu le 02-07-2018 (page 2)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027230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027230" w:rsidRDefault="00370B73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8143875"/>
            <wp:effectExtent l="19050" t="0" r="9525" b="0"/>
            <wp:wrapNone/>
            <wp:docPr id="25" name="Image 24" descr="21 - Jugement prononcé le 27-06-2018 et reçu le 02-07-2018 (page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- Jugement prononcé le 27-06-2018 et reçu le 02-07-2018 (page 3)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1E4" w:rsidRDefault="002211E4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9B5969" w:rsidRDefault="009B5969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-223520</wp:posOffset>
            </wp:positionV>
            <wp:extent cx="5762625" cy="8143875"/>
            <wp:effectExtent l="19050" t="0" r="9525" b="0"/>
            <wp:wrapNone/>
            <wp:docPr id="26" name="Image 25" descr="22 - Jugement prononcé le 27-06-2018 et reçu le 02-07-2018 (page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- Jugement prononcé le 27-06-2018 et reçu le 02-07-2018 (page 4)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153CE9" w:rsidRDefault="00153CE9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lastRenderedPageBreak/>
        <w:t>Évidemment mon épouse et moi-même ne restons pas insensibles à la lecture de tous ces documents…</w:t>
      </w:r>
      <w:r w:rsidR="00CF2D51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CF2D51" w:rsidRPr="00CF2D51">
        <w:rPr>
          <w:rFonts w:ascii="Georgia" w:hAnsi="Georgia"/>
          <w:i/>
          <w:color w:val="7F7F7F" w:themeColor="text1" w:themeTint="80"/>
          <w:sz w:val="24"/>
          <w:szCs w:val="24"/>
        </w:rPr>
        <w:t xml:space="preserve">(ci-dessus et </w:t>
      </w:r>
      <w:r w:rsidR="00E46A57">
        <w:rPr>
          <w:rFonts w:ascii="Georgia" w:hAnsi="Georgia"/>
          <w:i/>
          <w:color w:val="7F7F7F" w:themeColor="text1" w:themeTint="80"/>
          <w:sz w:val="24"/>
          <w:szCs w:val="24"/>
        </w:rPr>
        <w:t>envoyés précédemment</w:t>
      </w:r>
      <w:r w:rsidR="00CF2D51" w:rsidRPr="00CF2D51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  <w:r w:rsidR="00CF2D51">
        <w:rPr>
          <w:rFonts w:ascii="Georgia" w:hAnsi="Georgia"/>
          <w:color w:val="000000" w:themeColor="text1"/>
          <w:sz w:val="24"/>
          <w:szCs w:val="24"/>
        </w:rPr>
        <w:t>.</w:t>
      </w:r>
    </w:p>
    <w:p w:rsidR="00153CE9" w:rsidRDefault="008901DE" w:rsidP="00860014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Seul ombre à ce tableau</w:t>
      </w:r>
      <w:r w:rsidR="00860014">
        <w:rPr>
          <w:rFonts w:ascii="Georgia" w:hAnsi="Georgia"/>
          <w:color w:val="000000" w:themeColor="text1"/>
          <w:sz w:val="24"/>
          <w:szCs w:val="24"/>
        </w:rPr>
        <w:t xml:space="preserve">, et nous devons bien le reconnaître, c’est cette donation en avance d’hoirie ! </w:t>
      </w:r>
      <w:r w:rsidR="00AA1AEE" w:rsidRPr="00AA1AEE">
        <w:rPr>
          <w:rFonts w:ascii="Georgia" w:hAnsi="Georgia"/>
          <w:i/>
          <w:color w:val="7F7F7F" w:themeColor="text1" w:themeTint="80"/>
          <w:sz w:val="24"/>
          <w:szCs w:val="24"/>
        </w:rPr>
        <w:t>(Tout le monde ne connaît pas ce terme)</w:t>
      </w:r>
      <w:r w:rsidR="00AA1AEE">
        <w:rPr>
          <w:rFonts w:ascii="Georgia" w:hAnsi="Georgia"/>
          <w:color w:val="000000" w:themeColor="text1"/>
          <w:sz w:val="24"/>
          <w:szCs w:val="24"/>
        </w:rPr>
        <w:t xml:space="preserve">. </w:t>
      </w:r>
      <w:r w:rsidR="00860014">
        <w:rPr>
          <w:rFonts w:ascii="Georgia" w:hAnsi="Georgia"/>
          <w:color w:val="000000" w:themeColor="text1"/>
          <w:sz w:val="24"/>
          <w:szCs w:val="24"/>
        </w:rPr>
        <w:t>En toute honnêteté, nous pensions que cette donation était acquise.</w:t>
      </w:r>
    </w:p>
    <w:p w:rsidR="00860014" w:rsidRDefault="00860014" w:rsidP="00860014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Le comble, c’est la partie adverse qui nous a fait la remarque !</w:t>
      </w:r>
    </w:p>
    <w:p w:rsidR="00860014" w:rsidRDefault="00860014" w:rsidP="00860014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Maintenant, cette donation est-elle valable dans la mesure où sa maman révoque tout testament ou autre disposition à cause de mort… </w:t>
      </w:r>
      <w:r w:rsidRPr="00860014">
        <w:rPr>
          <w:rFonts w:ascii="Georgia" w:hAnsi="Georgia"/>
          <w:i/>
          <w:color w:val="7F7F7F" w:themeColor="text1" w:themeTint="80"/>
          <w:sz w:val="24"/>
          <w:szCs w:val="24"/>
        </w:rPr>
        <w:t>(écrit dans son testament)</w:t>
      </w:r>
      <w:r>
        <w:rPr>
          <w:rFonts w:ascii="Georgia" w:hAnsi="Georgia"/>
          <w:color w:val="000000" w:themeColor="text1"/>
          <w:sz w:val="24"/>
          <w:szCs w:val="24"/>
        </w:rPr>
        <w:t xml:space="preserve"> ?</w:t>
      </w:r>
    </w:p>
    <w:p w:rsidR="00860014" w:rsidRDefault="00860014" w:rsidP="00860014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 xml:space="preserve">Notre avocat, Maître Lejeune, était pourtant bien au courant </w:t>
      </w:r>
      <w:r w:rsidR="008901DE" w:rsidRPr="008901DE">
        <w:rPr>
          <w:rFonts w:ascii="Georgia" w:hAnsi="Georgia"/>
          <w:i/>
          <w:color w:val="7F7F7F" w:themeColor="text1" w:themeTint="80"/>
          <w:sz w:val="24"/>
          <w:szCs w:val="24"/>
        </w:rPr>
        <w:t>(il possédait le testament)</w:t>
      </w:r>
      <w:r w:rsidR="008901DE">
        <w:rPr>
          <w:rFonts w:ascii="Georgia" w:hAnsi="Georgia"/>
          <w:color w:val="000000" w:themeColor="text1"/>
          <w:sz w:val="24"/>
          <w:szCs w:val="24"/>
        </w:rPr>
        <w:t xml:space="preserve"> </w:t>
      </w:r>
      <w:r>
        <w:rPr>
          <w:rFonts w:ascii="Georgia" w:hAnsi="Georgia"/>
          <w:color w:val="000000" w:themeColor="text1"/>
          <w:sz w:val="24"/>
          <w:szCs w:val="24"/>
        </w:rPr>
        <w:t>et n’est JAMAIS revenu sur les conclusions de Maître Gobert où il ne parle pas de la même donation !</w:t>
      </w:r>
    </w:p>
    <w:p w:rsidR="00860014" w:rsidRDefault="00860014" w:rsidP="00860014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153CE9" w:rsidRDefault="00860014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J</w:t>
      </w:r>
      <w:r w:rsidR="00153CE9">
        <w:rPr>
          <w:rFonts w:ascii="Georgia" w:hAnsi="Georgia"/>
          <w:color w:val="000000" w:themeColor="text1"/>
          <w:sz w:val="24"/>
          <w:szCs w:val="24"/>
        </w:rPr>
        <w:t>’estime qu’autant mon épouse n’a absolument rien à se reprocher</w:t>
      </w:r>
      <w:r w:rsidR="00CF2D51">
        <w:rPr>
          <w:rFonts w:ascii="Georgia" w:hAnsi="Georgia"/>
          <w:color w:val="000000" w:themeColor="text1"/>
          <w:sz w:val="24"/>
          <w:szCs w:val="24"/>
        </w:rPr>
        <w:t xml:space="preserve"> que certains intervenants </w:t>
      </w:r>
      <w:r w:rsidR="00CF2D51" w:rsidRPr="00CF2D51">
        <w:rPr>
          <w:rFonts w:ascii="Georgia" w:hAnsi="Georgia"/>
          <w:i/>
          <w:color w:val="7F7F7F" w:themeColor="text1" w:themeTint="80"/>
          <w:sz w:val="24"/>
          <w:szCs w:val="24"/>
        </w:rPr>
        <w:t>(il suffit de lire entre les lignes</w:t>
      </w:r>
      <w:r w:rsidR="008C6CFB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au vu de tous les documents envoyés</w:t>
      </w:r>
      <w:r w:rsidR="00CF2D51" w:rsidRPr="00CF2D51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  <w:r w:rsidR="00CF2D51">
        <w:rPr>
          <w:rFonts w:ascii="Georgia" w:hAnsi="Georgia"/>
          <w:color w:val="000000" w:themeColor="text1"/>
          <w:sz w:val="24"/>
          <w:szCs w:val="24"/>
        </w:rPr>
        <w:t xml:space="preserve"> ne font et n’ont pas fait leur boulot dans les règles de l’art.</w:t>
      </w:r>
    </w:p>
    <w:p w:rsidR="00CF2D51" w:rsidRDefault="00582796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 xml:space="preserve">Qui veut gagner du </w:t>
      </w:r>
      <w:r w:rsidR="00CF2D51">
        <w:rPr>
          <w:rFonts w:ascii="Georgia" w:hAnsi="Georgia"/>
          <w:color w:val="000000" w:themeColor="text1"/>
          <w:sz w:val="24"/>
          <w:szCs w:val="24"/>
        </w:rPr>
        <w:t>temps dans toute cette affair</w:t>
      </w:r>
      <w:r>
        <w:rPr>
          <w:rFonts w:ascii="Georgia" w:hAnsi="Georgia"/>
          <w:color w:val="000000" w:themeColor="text1"/>
          <w:sz w:val="24"/>
          <w:szCs w:val="24"/>
        </w:rPr>
        <w:t>e ?</w:t>
      </w:r>
    </w:p>
    <w:p w:rsidR="00582796" w:rsidRDefault="00582796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A qui profite ce temps gagné ?</w:t>
      </w:r>
    </w:p>
    <w:p w:rsidR="00CF2D51" w:rsidRDefault="00CF2D51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 xml:space="preserve">Mon épouse </w:t>
      </w:r>
      <w:r w:rsidRPr="00CF2D51">
        <w:rPr>
          <w:rFonts w:ascii="Georgia" w:hAnsi="Georgia"/>
          <w:i/>
          <w:color w:val="7F7F7F" w:themeColor="text1" w:themeTint="80"/>
          <w:sz w:val="24"/>
          <w:szCs w:val="24"/>
        </w:rPr>
        <w:t>(et on va lâcher le mot pour la toute première fois)</w:t>
      </w:r>
      <w:r>
        <w:rPr>
          <w:rFonts w:ascii="Georgia" w:hAnsi="Georgia"/>
          <w:color w:val="000000" w:themeColor="text1"/>
          <w:sz w:val="24"/>
          <w:szCs w:val="24"/>
        </w:rPr>
        <w:t xml:space="preserve"> est victime d’un complot et en bande organisée.</w:t>
      </w:r>
    </w:p>
    <w:p w:rsidR="004716DD" w:rsidRDefault="004716DD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Propos diffamatoires, mensonges, détournements d’argent</w:t>
      </w:r>
      <w:r w:rsidR="00CB3218">
        <w:rPr>
          <w:rFonts w:ascii="Georgia" w:hAnsi="Georgia"/>
          <w:color w:val="000000" w:themeColor="text1"/>
          <w:sz w:val="24"/>
          <w:szCs w:val="24"/>
        </w:rPr>
        <w:t>... est-ce le travail quotidien de ces personnes censées faire respecter la loi et aider les citoyens ????</w:t>
      </w:r>
    </w:p>
    <w:p w:rsidR="00470AB6" w:rsidRDefault="00470AB6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Ne parlons même pas du frère de mon épouse… ce qu’il a fait est purement scandaleux !</w:t>
      </w:r>
    </w:p>
    <w:p w:rsidR="00CF2D51" w:rsidRDefault="00CF2D51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Sachez que nous nous battrons et ferons tout pour rendre la justice.</w:t>
      </w:r>
    </w:p>
    <w:p w:rsidR="00CF2D51" w:rsidRDefault="00CF2D51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82796" w:rsidRDefault="00582796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82796" w:rsidRDefault="00582796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82796" w:rsidRDefault="00582796" w:rsidP="00B32A62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  <w:t>Mr. Philippe DELBROUCK</w:t>
      </w: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D269F2" w:rsidRDefault="00D269F2" w:rsidP="00B32A62">
      <w:pPr>
        <w:rPr>
          <w:rFonts w:ascii="Georgia" w:hAnsi="Georgia"/>
          <w:color w:val="000000" w:themeColor="text1"/>
          <w:sz w:val="24"/>
          <w:szCs w:val="24"/>
        </w:rPr>
      </w:pPr>
    </w:p>
    <w:p w:rsidR="005301C7" w:rsidRPr="00B740C7" w:rsidRDefault="005301C7" w:rsidP="00B32A62">
      <w:pPr>
        <w:rPr>
          <w:rFonts w:ascii="Georgia" w:hAnsi="Georgia"/>
          <w:color w:val="000000" w:themeColor="text1"/>
          <w:sz w:val="24"/>
          <w:szCs w:val="24"/>
        </w:rPr>
      </w:pPr>
    </w:p>
    <w:sectPr w:rsidR="005301C7" w:rsidRPr="00B740C7" w:rsidSect="00E91C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32A62"/>
    <w:rsid w:val="00002269"/>
    <w:rsid w:val="00027230"/>
    <w:rsid w:val="00153CE9"/>
    <w:rsid w:val="00156DE1"/>
    <w:rsid w:val="0018587A"/>
    <w:rsid w:val="002211E4"/>
    <w:rsid w:val="002D39F2"/>
    <w:rsid w:val="002E63F0"/>
    <w:rsid w:val="00324A2C"/>
    <w:rsid w:val="00330201"/>
    <w:rsid w:val="00344E8F"/>
    <w:rsid w:val="00370B73"/>
    <w:rsid w:val="003A0CA9"/>
    <w:rsid w:val="00470AB6"/>
    <w:rsid w:val="004716DD"/>
    <w:rsid w:val="00490591"/>
    <w:rsid w:val="005301C7"/>
    <w:rsid w:val="00550E6F"/>
    <w:rsid w:val="00561CB8"/>
    <w:rsid w:val="00582796"/>
    <w:rsid w:val="005E2080"/>
    <w:rsid w:val="005E739C"/>
    <w:rsid w:val="0061117C"/>
    <w:rsid w:val="00667E2E"/>
    <w:rsid w:val="006A66CD"/>
    <w:rsid w:val="006D3508"/>
    <w:rsid w:val="007352C4"/>
    <w:rsid w:val="00860014"/>
    <w:rsid w:val="0086021A"/>
    <w:rsid w:val="008901DE"/>
    <w:rsid w:val="008C6CFB"/>
    <w:rsid w:val="00910236"/>
    <w:rsid w:val="0092138E"/>
    <w:rsid w:val="00957B78"/>
    <w:rsid w:val="00977DA5"/>
    <w:rsid w:val="009B5969"/>
    <w:rsid w:val="009E1B17"/>
    <w:rsid w:val="00A54B07"/>
    <w:rsid w:val="00AA1AEE"/>
    <w:rsid w:val="00AE303E"/>
    <w:rsid w:val="00B32A62"/>
    <w:rsid w:val="00B740C7"/>
    <w:rsid w:val="00BA0271"/>
    <w:rsid w:val="00C35DB8"/>
    <w:rsid w:val="00CB3218"/>
    <w:rsid w:val="00CE4B32"/>
    <w:rsid w:val="00CF2D51"/>
    <w:rsid w:val="00D269F2"/>
    <w:rsid w:val="00DB11F0"/>
    <w:rsid w:val="00DE2A6C"/>
    <w:rsid w:val="00E46A57"/>
    <w:rsid w:val="00E91C1A"/>
    <w:rsid w:val="00E93A2D"/>
    <w:rsid w:val="00EB43E3"/>
    <w:rsid w:val="00F92056"/>
    <w:rsid w:val="00FC1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A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4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4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9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436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PHIL</cp:lastModifiedBy>
  <cp:revision>9</cp:revision>
  <dcterms:created xsi:type="dcterms:W3CDTF">2018-10-25T07:56:00Z</dcterms:created>
  <dcterms:modified xsi:type="dcterms:W3CDTF">2018-12-14T19:41:00Z</dcterms:modified>
</cp:coreProperties>
</file>